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0001689498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MANISH BHATIA</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26623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10410791.04</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1125509261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07/30/2024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3207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07/30/2024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4105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01/15/2024 Not Applicable</w:t>
            </w: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10/13/2024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11983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10/13/2024 Not Applicable</w:t>
            </w:r>
          </w:p>
        </w:tc>
      </w:tr>
      <w:tr>
        <w:trPr>
          <w:trHeight w:val="202"/>
        </w:trPr>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4115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01/15/2025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3213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10/15/2024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-1061720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-872490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-607060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01/22/2026</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Manish H Bhatia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2026-01-22T15:04:42Z</dcterms:created>
  <dcterms:modified xsi:type="dcterms:W3CDTF">2026-01-22T15:04:42Z</dcterms:modified>
</cp:coreProperties>
</file>