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0001568238</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MICRON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001-10658</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8000 S FEDERAL WAY</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PO BOX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BOISE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IDAHO</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83716-9632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2083684000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Deboer Scott J</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Commonwealth Financial</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29 Sawyert RD</w:t>
            </w:r>
          </w:p>
        </w:tc>
        <w:tc>
          <w:tcPr>
            <w:tcW w:w="12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w w:val="98"/>
              </w:rPr>
              <w:t>20000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1900000.00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Walthmam  MA  02453</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4"/>
              </w:rPr>
              <w:t>1111000000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05/14/2025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1600" w:type="dxa"/>
            <w:vAlign w:val="bottom"/>
          </w:tcPr>
          <w:p>
            <w:pPr>
              <w:ind w:left="70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0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10/13/2023 Stock Award</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Micron</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3008</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10/13/2023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10/13/2023 stock Award</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Micron</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8563</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10/13/2023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10/15/2023 Stock Award</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Micron</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8428</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10/15/2023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10/16/2022 Dividend</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Micron</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10/16/2022 Dividend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-718185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-529590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-340995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-152400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Scott Deboer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Micron Technology</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02/14/2025 23047</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2304635.92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05/15/2025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01/30/2025</w:t>
      </w:r>
    </w:p>
    <w:p>
      <w:pPr>
        <w:spacing w:after="0" w:line="623" w:lineRule="exact"/>
        <w:rPr>
          <w:sz w:val="20"/>
          <w:szCs w:val="20"/>
          <w:color w:val="auto"/>
        </w:rPr>
      </w:pPr>
    </w:p>
    <w:p>
      <w:pPr>
        <w:sectPr>
          <w:pgSz w:w="11900" w:h="16838" w:orient="portrait"/>
          <w:cols w:equalWidth="0" w:num="2">
            <w:col w:w="3420" w:space="720"/>
            <w:col w:w="71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3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Carmen Zamores as a duly authorized representative of National Financial</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3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Deboer Scott J</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2025-05-15T07:54:35Z</dcterms:created>
  <dcterms:modified xsi:type="dcterms:W3CDTF">2025-05-15T07:54:35Z</dcterms:modified>
</cp:coreProperties>
</file>